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B34" w:rsidRDefault="00D76DC6">
      <w:r>
        <w:rPr>
          <w:noProof/>
        </w:rPr>
        <w:drawing>
          <wp:inline distT="0" distB="0" distL="0" distR="0">
            <wp:extent cx="5943600" cy="348257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82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DC6" w:rsidRDefault="00D76DC6"/>
    <w:sectPr w:rsidR="00D76DC6" w:rsidSect="00EA5B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76DC6"/>
    <w:rsid w:val="00D76DC6"/>
    <w:rsid w:val="00EA5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B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6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D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1</cp:revision>
  <dcterms:created xsi:type="dcterms:W3CDTF">2018-09-05T22:19:00Z</dcterms:created>
  <dcterms:modified xsi:type="dcterms:W3CDTF">2018-09-05T22:20:00Z</dcterms:modified>
</cp:coreProperties>
</file>